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b/>
          <w:color w:val="202020"/>
          <w:sz w:val="28"/>
          <w:szCs w:val="28"/>
          <w:lang w:val="en-GB"/>
        </w:rPr>
      </w:pPr>
      <w:r w:rsidRPr="001509AF">
        <w:rPr>
          <w:rFonts w:ascii="Arial" w:eastAsia="Times New Roman" w:hAnsi="Arial" w:cs="Arial"/>
          <w:b/>
          <w:color w:val="202020"/>
          <w:sz w:val="28"/>
          <w:szCs w:val="28"/>
          <w:lang w:val="en-GB"/>
        </w:rPr>
        <w:t>Draft Agenda and Background for WG meeting 31</w:t>
      </w:r>
      <w:r w:rsidRPr="001509AF">
        <w:rPr>
          <w:rFonts w:ascii="Arial" w:eastAsia="Times New Roman" w:hAnsi="Arial" w:cs="Arial"/>
          <w:b/>
          <w:color w:val="202020"/>
          <w:sz w:val="28"/>
          <w:szCs w:val="28"/>
          <w:vertAlign w:val="superscript"/>
          <w:lang w:val="en-GB"/>
        </w:rPr>
        <w:t>st</w:t>
      </w:r>
      <w:r w:rsidRPr="001509AF">
        <w:rPr>
          <w:rFonts w:ascii="Arial" w:eastAsia="Times New Roman" w:hAnsi="Arial" w:cs="Arial"/>
          <w:b/>
          <w:color w:val="202020"/>
          <w:sz w:val="28"/>
          <w:szCs w:val="28"/>
          <w:lang w:val="en-GB"/>
        </w:rPr>
        <w:t xml:space="preserve"> of January 2014, 9 – 12h at </w:t>
      </w:r>
      <w:r w:rsidRPr="001509A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GB"/>
        </w:rPr>
        <w:t>The Hag</w:t>
      </w:r>
      <w:r w:rsidRPr="001509A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GB"/>
        </w:rPr>
        <w:t xml:space="preserve">ue Institute for Global Justice, </w:t>
      </w:r>
      <w:proofErr w:type="spellStart"/>
      <w:r w:rsidRPr="001509A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GB"/>
        </w:rPr>
        <w:t>Sophialaan</w:t>
      </w:r>
      <w:proofErr w:type="spellEnd"/>
      <w:r w:rsidRPr="001509A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GB"/>
        </w:rPr>
        <w:t xml:space="preserve"> 10</w:t>
      </w:r>
    </w:p>
    <w:p w:rsid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</w:p>
    <w:p w:rsid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Marco </w:t>
      </w:r>
      <w:proofErr w:type="spellStart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Lankhorst</w:t>
      </w:r>
      <w:proofErr w:type="spellEnd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 has indicated that the Scoping Study based on a renewed call for inform</w:t>
      </w:r>
      <w:bookmarkStart w:id="0" w:name="_GoBack"/>
      <w:bookmarkEnd w:id="0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ation from organisation would be finalised by the 20th of January. This study was intended to provide: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- A clustered analytical overview of Assumptions and / or Theories of Change underlying the various projects; 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- A clustered analytical overview of M&amp;E </w:t>
      </w:r>
      <w:proofErr w:type="gramStart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formats,</w:t>
      </w:r>
      <w:proofErr w:type="gramEnd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 processes and indicators used by the various organisations as a basis for structured exchanges between practitioners, policymakers and potentially researchers. 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- First conclusions and recommendations for discussions, research, analysis and actions by the Working Group, the Knowledge Platform and its stakeholders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The meeting of the 31st of January therefore intends to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a) Critically discuss the findings, conclusions and recommendations of the study. Based on this discussion: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b) Identify key issues that will form the core of the first broader thematic meeting scheduled for April 2014 (another </w:t>
      </w:r>
      <w:proofErr w:type="spellStart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ToC</w:t>
      </w:r>
      <w:proofErr w:type="spellEnd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 meeting – which should build on the first one and one M&amp;E meeting are scheduled for later in the year –possibly key issues for the M&amp;E meeting could be identified also)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c) Agree on the format and approach for the April meeting as well as identify lead organisations/individuals that will ensure the preparation of this meeting (if possible lead organisations/individuals for all three meetings could be identified)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b/>
          <w:bCs/>
          <w:color w:val="202020"/>
          <w:sz w:val="24"/>
          <w:szCs w:val="24"/>
          <w:lang w:val="en-GB"/>
        </w:rPr>
        <w:t>Agenda: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9h00 – 9h15</w:t>
      </w:r>
      <w:proofErr w:type="gramStart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  Arrival</w:t>
      </w:r>
      <w:proofErr w:type="gramEnd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, Introductions, Minutes from last meeting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9h15 – 10h30</w:t>
      </w:r>
      <w:proofErr w:type="gramStart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  Discussion</w:t>
      </w:r>
      <w:proofErr w:type="gramEnd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 of study </w:t>
      </w: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</w:p>
    <w:p w:rsidR="001509AF" w:rsidRPr="001509AF" w:rsidRDefault="001509AF" w:rsidP="001509AF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val="en-GB"/>
        </w:rPr>
      </w:pPr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10h45 – 12h00</w:t>
      </w:r>
      <w:proofErr w:type="gramStart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  Identification</w:t>
      </w:r>
      <w:proofErr w:type="gramEnd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 of key issues and lead organisations for first meeting on </w:t>
      </w:r>
      <w:proofErr w:type="spellStart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>ToC</w:t>
      </w:r>
      <w:proofErr w:type="spellEnd"/>
      <w:r w:rsidRPr="001509AF">
        <w:rPr>
          <w:rFonts w:ascii="Arial" w:eastAsia="Times New Roman" w:hAnsi="Arial" w:cs="Arial"/>
          <w:color w:val="202020"/>
          <w:sz w:val="24"/>
          <w:szCs w:val="24"/>
          <w:lang w:val="en-GB"/>
        </w:rPr>
        <w:t xml:space="preserve"> in April  (and possibly other meetings)</w:t>
      </w:r>
    </w:p>
    <w:p w:rsidR="009203BA" w:rsidRPr="001509AF" w:rsidRDefault="009203BA">
      <w:pPr>
        <w:rPr>
          <w:lang w:val="en-GB"/>
        </w:rPr>
      </w:pPr>
    </w:p>
    <w:sectPr w:rsidR="009203BA" w:rsidRPr="0015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F"/>
    <w:rsid w:val="001509AF"/>
    <w:rsid w:val="009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09AF"/>
    <w:rPr>
      <w:b/>
      <w:bCs/>
    </w:rPr>
  </w:style>
  <w:style w:type="character" w:customStyle="1" w:styleId="apple-converted-space">
    <w:name w:val="apple-converted-space"/>
    <w:basedOn w:val="DefaultParagraphFont"/>
    <w:rsid w:val="00150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09AF"/>
    <w:rPr>
      <w:b/>
      <w:bCs/>
    </w:rPr>
  </w:style>
  <w:style w:type="character" w:customStyle="1" w:styleId="apple-converted-space">
    <w:name w:val="apple-converted-space"/>
    <w:basedOn w:val="DefaultParagraphFont"/>
    <w:rsid w:val="0015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2014-01-10T13:07:00Z</dcterms:created>
  <dcterms:modified xsi:type="dcterms:W3CDTF">2014-01-10T13:09:00Z</dcterms:modified>
</cp:coreProperties>
</file>